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40" w:rsidRPr="00DB68E3" w:rsidRDefault="00356A40" w:rsidP="00DB68E3">
      <w:pPr>
        <w:rPr>
          <w:b/>
          <w:sz w:val="28"/>
          <w:szCs w:val="28"/>
        </w:rPr>
      </w:pPr>
      <w:r w:rsidRPr="00DB68E3">
        <w:rPr>
          <w:b/>
          <w:sz w:val="28"/>
          <w:szCs w:val="28"/>
        </w:rPr>
        <w:t xml:space="preserve">Turn </w:t>
      </w:r>
      <w:r w:rsidRPr="00DB68E3">
        <w:rPr>
          <w:b/>
          <w:i/>
          <w:sz w:val="28"/>
          <w:szCs w:val="28"/>
        </w:rPr>
        <w:t>Your</w:t>
      </w:r>
      <w:r w:rsidRPr="00DB68E3">
        <w:rPr>
          <w:b/>
          <w:sz w:val="28"/>
          <w:szCs w:val="28"/>
        </w:rPr>
        <w:t xml:space="preserve"> Triangle</w:t>
      </w:r>
    </w:p>
    <w:p w:rsidR="00356A40" w:rsidRDefault="00356A40" w:rsidP="00DB68E3">
      <w:pPr>
        <w:rPr>
          <w:sz w:val="24"/>
          <w:szCs w:val="24"/>
        </w:rPr>
      </w:pPr>
      <w:r w:rsidRPr="00356A40">
        <w:rPr>
          <w:sz w:val="24"/>
          <w:szCs w:val="24"/>
        </w:rPr>
        <w:t>Accomplishment #1:  Part 1</w:t>
      </w:r>
    </w:p>
    <w:p w:rsidR="000B6DDE" w:rsidRDefault="000B6DDE" w:rsidP="00356A40">
      <w:pPr>
        <w:rPr>
          <w:sz w:val="24"/>
          <w:szCs w:val="24"/>
        </w:rPr>
      </w:pPr>
    </w:p>
    <w:p w:rsidR="00356A40" w:rsidRPr="005119C2" w:rsidRDefault="00682BE5" w:rsidP="00356A40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5pt;margin-top:23.45pt;width:347.5pt;height:116.3pt;z-index:251658240" filled="f" stroked="f">
            <v:textbox style="mso-next-textbox:#_x0000_s1026">
              <w:txbxContent>
                <w:p w:rsidR="00356A40" w:rsidRPr="00984CC6" w:rsidRDefault="007D5484">
                  <w:pPr>
                    <w:rPr>
                      <w:sz w:val="20"/>
                      <w:szCs w:val="20"/>
                    </w:rPr>
                  </w:pPr>
                  <w:r w:rsidRPr="00984CC6">
                    <w:rPr>
                      <w:b/>
                      <w:sz w:val="20"/>
                      <w:szCs w:val="20"/>
                    </w:rPr>
                    <w:t>Analytical writing.</w:t>
                  </w:r>
                  <w:r w:rsidRPr="00984CC6">
                    <w:rPr>
                      <w:sz w:val="20"/>
                      <w:szCs w:val="20"/>
                    </w:rPr>
                    <w:t xml:space="preserve">  Cite data; give before/after observations, quotes, and specific examples.  Demonstrate an impact (direct or indirect)</w:t>
                  </w:r>
                  <w:r w:rsidR="005119C2" w:rsidRPr="00984CC6">
                    <w:rPr>
                      <w:sz w:val="20"/>
                      <w:szCs w:val="20"/>
                    </w:rPr>
                    <w:t xml:space="preserve"> on student learning.  Impact on student learning is meant in a broad sense.  Evidence of measured student achievement is not necessary.  Show by examples how improved student learning was a result or a likely result.  Learning impact could be a result of improvements in cogn</w:t>
                  </w:r>
                  <w:r w:rsidR="00984CC6">
                    <w:rPr>
                      <w:sz w:val="20"/>
                      <w:szCs w:val="20"/>
                    </w:rPr>
                    <w:t xml:space="preserve">itive, behavioral, emotional, </w:t>
                  </w:r>
                  <w:r w:rsidR="00CB53A1">
                    <w:rPr>
                      <w:sz w:val="20"/>
                      <w:szCs w:val="20"/>
                    </w:rPr>
                    <w:t xml:space="preserve">therapeutic, </w:t>
                  </w:r>
                  <w:r w:rsidR="005119C2" w:rsidRPr="00984CC6">
                    <w:rPr>
                      <w:sz w:val="20"/>
                      <w:szCs w:val="20"/>
                    </w:rPr>
                    <w:t>or emotional skills.</w:t>
                  </w:r>
                </w:p>
              </w:txbxContent>
            </v:textbox>
          </v:shape>
        </w:pict>
      </w:r>
      <w:r>
        <w:rPr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93pt;margin-top:8.75pt;width:71pt;height:14.7pt;z-index:251664384" o:connectortype="straight">
            <v:stroke endarrow="block"/>
          </v:shape>
        </w:pict>
      </w:r>
      <w:r>
        <w:rPr>
          <w:i/>
          <w:noProof/>
          <w:sz w:val="24"/>
          <w:szCs w:val="24"/>
        </w:rPr>
        <w:pict>
          <v:shape id="_x0000_s1028" type="#_x0000_t202" style="position:absolute;margin-left:373pt;margin-top:13.25pt;width:104.5pt;height:19.5pt;z-index:251660288" stroked="f">
            <v:textbox style="mso-next-textbox:#_x0000_s1028">
              <w:txbxContent>
                <w:p w:rsidR="00DB68E3" w:rsidRDefault="00DB68E3">
                  <w:pPr>
                    <w:rPr>
                      <w:sz w:val="18"/>
                      <w:szCs w:val="18"/>
                    </w:rPr>
                  </w:pPr>
                  <w:r w:rsidRPr="00DB68E3">
                    <w:rPr>
                      <w:sz w:val="18"/>
                      <w:szCs w:val="18"/>
                    </w:rPr>
                    <w:t>Student Impact</w:t>
                  </w:r>
                  <w:r>
                    <w:rPr>
                      <w:sz w:val="18"/>
                      <w:szCs w:val="18"/>
                    </w:rPr>
                    <w:t xml:space="preserve">  (How?)</w:t>
                  </w:r>
                </w:p>
                <w:p w:rsidR="00DB68E3" w:rsidRPr="00DB68E3" w:rsidRDefault="00DB68E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i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337.5pt;margin-top:8.75pt;width:176.4pt;height:146.55pt;flip:y;z-index:251659264"/>
        </w:pict>
      </w:r>
      <w:r w:rsidR="00356A40" w:rsidRPr="005119C2">
        <w:rPr>
          <w:i/>
          <w:sz w:val="24"/>
          <w:szCs w:val="24"/>
        </w:rPr>
        <w:t>How has your accomplishment impacted student learning?</w:t>
      </w:r>
    </w:p>
    <w:p w:rsidR="00356A40" w:rsidRPr="00356A40" w:rsidRDefault="00356A40" w:rsidP="00356A40">
      <w:pPr>
        <w:rPr>
          <w:sz w:val="24"/>
          <w:szCs w:val="24"/>
        </w:rPr>
      </w:pPr>
    </w:p>
    <w:p w:rsidR="00356A40" w:rsidRPr="00356A40" w:rsidRDefault="00682BE5" w:rsidP="00356A4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32" style="position:absolute;margin-left:364pt;margin-top:2.05pt;width:120pt;height:0;z-index:251665408" o:connectortype="straight"/>
        </w:pict>
      </w:r>
      <w:r>
        <w:rPr>
          <w:noProof/>
          <w:sz w:val="24"/>
          <w:szCs w:val="24"/>
        </w:rPr>
        <w:pict>
          <v:shape id="_x0000_s1029" type="#_x0000_t202" style="position:absolute;margin-left:382.5pt;margin-top:2.05pt;width:79pt;height:19pt;z-index:251661312" stroked="f">
            <v:textbox>
              <w:txbxContent>
                <w:p w:rsidR="000B6DDE" w:rsidRPr="000B6DDE" w:rsidRDefault="000B6DDE">
                  <w:pPr>
                    <w:rPr>
                      <w:sz w:val="16"/>
                      <w:szCs w:val="16"/>
                    </w:rPr>
                  </w:pPr>
                  <w:r w:rsidRPr="000B6DDE">
                    <w:rPr>
                      <w:sz w:val="16"/>
                      <w:szCs w:val="16"/>
                    </w:rPr>
                    <w:t>Standards (Why?)</w:t>
                  </w:r>
                </w:p>
              </w:txbxContent>
            </v:textbox>
          </v:shape>
        </w:pict>
      </w:r>
    </w:p>
    <w:p w:rsidR="00356A40" w:rsidRPr="00356A40" w:rsidRDefault="00682BE5" w:rsidP="00356A4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margin-left:389.5pt;margin-top:12.2pt;width:1in;height:0;z-index:251666432" o:connectortype="straight"/>
        </w:pict>
      </w:r>
      <w:r>
        <w:rPr>
          <w:noProof/>
          <w:sz w:val="24"/>
          <w:szCs w:val="24"/>
        </w:rPr>
        <w:pict>
          <v:shape id="_x0000_s1030" type="#_x0000_t202" style="position:absolute;margin-left:405pt;margin-top:12.2pt;width:41.5pt;height:28.5pt;z-index:251662336" stroked="f">
            <v:textbox style="mso-next-textbox:#_x0000_s1030">
              <w:txbxContent>
                <w:p w:rsidR="000B6DDE" w:rsidRPr="000B6DDE" w:rsidRDefault="000B6DD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Activity (What?)</w:t>
                  </w:r>
                </w:p>
              </w:txbxContent>
            </v:textbox>
          </v:shape>
        </w:pict>
      </w:r>
    </w:p>
    <w:p w:rsidR="00356A40" w:rsidRPr="00356A40" w:rsidRDefault="00356A40" w:rsidP="00356A40">
      <w:pPr>
        <w:rPr>
          <w:sz w:val="24"/>
          <w:szCs w:val="24"/>
        </w:rPr>
      </w:pPr>
    </w:p>
    <w:p w:rsidR="00356A40" w:rsidRDefault="00356A40" w:rsidP="00356A40">
      <w:pPr>
        <w:rPr>
          <w:sz w:val="24"/>
          <w:szCs w:val="24"/>
        </w:rPr>
      </w:pPr>
      <w:r>
        <w:rPr>
          <w:sz w:val="24"/>
          <w:szCs w:val="24"/>
        </w:rPr>
        <w:t>Plan and Think.  Make a List:</w:t>
      </w:r>
    </w:p>
    <w:p w:rsidR="00356A40" w:rsidRDefault="00356A40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356A40" w:rsidRDefault="00356A40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7D5484" w:rsidRDefault="007D5484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984CC6" w:rsidRDefault="00984CC6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7D5484" w:rsidRPr="00984CC6" w:rsidRDefault="007D5484" w:rsidP="00984CC6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tbl>
      <w:tblPr>
        <w:tblStyle w:val="TableGrid"/>
        <w:tblW w:w="10710" w:type="dxa"/>
        <w:tblInd w:w="-522" w:type="dxa"/>
        <w:tblLook w:val="04A0"/>
      </w:tblPr>
      <w:tblGrid>
        <w:gridCol w:w="10710"/>
      </w:tblGrid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Draft:</w:t>
            </w: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0B6DDE" w:rsidTr="00984CC6">
        <w:tc>
          <w:tcPr>
            <w:tcW w:w="10710" w:type="dxa"/>
          </w:tcPr>
          <w:p w:rsidR="000B6DDE" w:rsidRDefault="000B6DDE" w:rsidP="007D5484">
            <w:pPr>
              <w:rPr>
                <w:sz w:val="24"/>
                <w:szCs w:val="24"/>
              </w:rPr>
            </w:pPr>
          </w:p>
          <w:p w:rsidR="000B6DDE" w:rsidRDefault="000B6DDE" w:rsidP="007D5484">
            <w:pPr>
              <w:rPr>
                <w:sz w:val="24"/>
                <w:szCs w:val="24"/>
              </w:rPr>
            </w:pPr>
          </w:p>
        </w:tc>
      </w:tr>
    </w:tbl>
    <w:p w:rsidR="00356A40" w:rsidRPr="00154D1E" w:rsidRDefault="000B6DDE" w:rsidP="00154D1E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56A40" w:rsidRPr="00154D1E" w:rsidSect="000B6DDE">
      <w:foot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F4F" w:rsidRDefault="00391F4F" w:rsidP="007D5484">
      <w:pPr>
        <w:spacing w:after="0" w:line="240" w:lineRule="auto"/>
      </w:pPr>
      <w:r>
        <w:separator/>
      </w:r>
    </w:p>
  </w:endnote>
  <w:endnote w:type="continuationSeparator" w:id="1">
    <w:p w:rsidR="00391F4F" w:rsidRDefault="00391F4F" w:rsidP="007D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1D7" w:rsidRDefault="00FC11D7" w:rsidP="00FC11D7">
    <w:pPr>
      <w:pStyle w:val="Footer"/>
      <w:rPr>
        <w:sz w:val="16"/>
        <w:szCs w:val="16"/>
      </w:rPr>
    </w:pPr>
    <w:r>
      <w:rPr>
        <w:sz w:val="16"/>
        <w:szCs w:val="16"/>
      </w:rPr>
      <w:t>Modified from A. Walker, WEA Jump Start 2008</w:t>
    </w:r>
  </w:p>
  <w:p w:rsidR="007D5484" w:rsidRPr="00FC11D7" w:rsidRDefault="007D5484" w:rsidP="00FC11D7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F4F" w:rsidRDefault="00391F4F" w:rsidP="007D5484">
      <w:pPr>
        <w:spacing w:after="0" w:line="240" w:lineRule="auto"/>
      </w:pPr>
      <w:r>
        <w:separator/>
      </w:r>
    </w:p>
  </w:footnote>
  <w:footnote w:type="continuationSeparator" w:id="1">
    <w:p w:rsidR="00391F4F" w:rsidRDefault="00391F4F" w:rsidP="007D5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512DF"/>
    <w:multiLevelType w:val="hybridMultilevel"/>
    <w:tmpl w:val="674A0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837C0"/>
    <w:multiLevelType w:val="hybridMultilevel"/>
    <w:tmpl w:val="F6744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B1948"/>
    <w:multiLevelType w:val="hybridMultilevel"/>
    <w:tmpl w:val="39748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40"/>
    <w:rsid w:val="000B6DDE"/>
    <w:rsid w:val="00154D1E"/>
    <w:rsid w:val="001E1249"/>
    <w:rsid w:val="00274150"/>
    <w:rsid w:val="003568A9"/>
    <w:rsid w:val="00356A40"/>
    <w:rsid w:val="00391F4F"/>
    <w:rsid w:val="005119C2"/>
    <w:rsid w:val="00682BE5"/>
    <w:rsid w:val="006E7265"/>
    <w:rsid w:val="007D5484"/>
    <w:rsid w:val="00901311"/>
    <w:rsid w:val="00984CC6"/>
    <w:rsid w:val="00A6159D"/>
    <w:rsid w:val="00C7626D"/>
    <w:rsid w:val="00CB53A1"/>
    <w:rsid w:val="00DB68E3"/>
    <w:rsid w:val="00E06198"/>
    <w:rsid w:val="00F36ABA"/>
    <w:rsid w:val="00FC1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32"/>
        <o:r id="V:Rule5" type="connector" idref="#_x0000_s1036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A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5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484"/>
  </w:style>
  <w:style w:type="paragraph" w:styleId="Footer">
    <w:name w:val="footer"/>
    <w:basedOn w:val="Normal"/>
    <w:link w:val="FooterChar"/>
    <w:uiPriority w:val="99"/>
    <w:semiHidden/>
    <w:unhideWhenUsed/>
    <w:rsid w:val="007D5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484"/>
  </w:style>
  <w:style w:type="table" w:styleId="TableGrid">
    <w:name w:val="Table Grid"/>
    <w:basedOn w:val="TableNormal"/>
    <w:uiPriority w:val="59"/>
    <w:rsid w:val="00DB6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3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F15A-B147-49D5-A40C-4C2E1059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Chavez</dc:creator>
  <cp:keywords/>
  <dc:description/>
  <cp:lastModifiedBy>Alex Chavez</cp:lastModifiedBy>
  <cp:revision>4</cp:revision>
  <dcterms:created xsi:type="dcterms:W3CDTF">2009-06-10T06:23:00Z</dcterms:created>
  <dcterms:modified xsi:type="dcterms:W3CDTF">2009-06-10T15:54:00Z</dcterms:modified>
</cp:coreProperties>
</file>